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55E3" w14:textId="55269FE9" w:rsidR="0036382D" w:rsidRDefault="0036382D" w:rsidP="0036382D">
      <w:pPr>
        <w:pStyle w:val="Heading1"/>
      </w:pPr>
      <w:r>
        <w:t>Training Approval Request</w:t>
      </w:r>
    </w:p>
    <w:p w14:paraId="65B02291" w14:textId="7B07274D" w:rsidR="001454E5" w:rsidRDefault="001454E5" w:rsidP="001454E5">
      <w:r>
        <w:t>Hi {manager}</w:t>
      </w:r>
    </w:p>
    <w:p w14:paraId="0FD13D4F" w14:textId="12A3DBA5" w:rsidR="001454E5" w:rsidRDefault="006545F6" w:rsidP="001454E5">
      <w:r>
        <w:t>There’s a</w:t>
      </w:r>
      <w:r w:rsidR="00E11A8A">
        <w:t xml:space="preserve"> </w:t>
      </w:r>
      <w:r w:rsidR="008047F5">
        <w:t>development</w:t>
      </w:r>
      <w:r w:rsidR="00E11A8A">
        <w:t xml:space="preserve"> program I’d like to enrol in, and I wondered if the company would pay for </w:t>
      </w:r>
      <w:proofErr w:type="gramStart"/>
      <w:r w:rsidR="00E11A8A">
        <w:t>it?</w:t>
      </w:r>
      <w:proofErr w:type="gramEnd"/>
    </w:p>
    <w:p w14:paraId="49B7C736" w14:textId="121AF2E5" w:rsidR="00E11A8A" w:rsidRPr="00E11A8A" w:rsidRDefault="00E11A8A" w:rsidP="001454E5">
      <w:pPr>
        <w:rPr>
          <w:iCs/>
        </w:rPr>
      </w:pPr>
      <w:r>
        <w:t xml:space="preserve">It’s called </w:t>
      </w:r>
      <w:r>
        <w:rPr>
          <w:i/>
        </w:rPr>
        <w:t>CFO Readiness Builder</w:t>
      </w:r>
      <w:r>
        <w:rPr>
          <w:iCs/>
        </w:rPr>
        <w:t>, and it’s run by Andy Burrows, who runs Supercharged Finance. I’ve been following him for a while, and his courses have some really good feedback.</w:t>
      </w:r>
    </w:p>
    <w:p w14:paraId="7A20EA16" w14:textId="4FF0E015" w:rsidR="000315BD" w:rsidRDefault="00E11A8A" w:rsidP="0036382D">
      <w:r>
        <w:t xml:space="preserve">Andy uses the term, “CFO readiness”, because </w:t>
      </w:r>
      <w:r w:rsidR="000315BD" w:rsidRPr="00E86A50">
        <w:t xml:space="preserve">every role in Finance </w:t>
      </w:r>
      <w:r>
        <w:t xml:space="preserve">is </w:t>
      </w:r>
      <w:r w:rsidR="000315BD" w:rsidRPr="00E86A50">
        <w:t xml:space="preserve">somewhere on the ladder </w:t>
      </w:r>
      <w:r w:rsidR="000315BD">
        <w:t>between entry level (qualified accountant) and CFO</w:t>
      </w:r>
      <w:r>
        <w:t>.</w:t>
      </w:r>
      <w:r w:rsidR="008047F5">
        <w:t xml:space="preserve"> </w:t>
      </w:r>
      <w:r w:rsidR="000315BD">
        <w:t>So</w:t>
      </w:r>
      <w:r w:rsidR="000315BD" w:rsidRPr="00824086">
        <w:rPr>
          <w:b/>
          <w:bCs/>
        </w:rPr>
        <w:t xml:space="preserve">, </w:t>
      </w:r>
      <w:r w:rsidR="008047F5">
        <w:t xml:space="preserve">alongside technical </w:t>
      </w:r>
      <w:r w:rsidR="00354C84">
        <w:t>abilities, the</w:t>
      </w:r>
      <w:r w:rsidR="000315BD" w:rsidRPr="00E11A8A">
        <w:t xml:space="preserve"> core of progression in Finance is increasing maturity in the qualities needed to be a CFO</w:t>
      </w:r>
      <w:r w:rsidR="000315BD">
        <w:t xml:space="preserve">.  </w:t>
      </w:r>
    </w:p>
    <w:p w14:paraId="58B793CE" w14:textId="76EE3312" w:rsidR="000315BD" w:rsidRDefault="000315BD" w:rsidP="0036382D">
      <w:r>
        <w:t xml:space="preserve">It’s about increasing business impact, through business acumen, leadership and interpersonal skills. </w:t>
      </w:r>
    </w:p>
    <w:p w14:paraId="6E21B935" w14:textId="60F1F701" w:rsidR="000315BD" w:rsidRDefault="008047F5" w:rsidP="0036382D">
      <w:r>
        <w:t xml:space="preserve">It’s structured as six modules, with the aim to help me to </w:t>
      </w:r>
      <w:proofErr w:type="gramStart"/>
      <w:r>
        <w:t>actually implement</w:t>
      </w:r>
      <w:proofErr w:type="gramEnd"/>
      <w:r>
        <w:t xml:space="preserve"> new habits and behaviours in the way that I work. So, it’s not just a course. It includes exercises and projects, and it comes with support in the form of group coaching calls, “office hours”, direct email support and online community.</w:t>
      </w:r>
    </w:p>
    <w:p w14:paraId="6A98E3BA" w14:textId="7A36A07C" w:rsidR="008047F5" w:rsidRDefault="008047F5" w:rsidP="0036382D">
      <w:r>
        <w:t>The modules are:</w:t>
      </w:r>
    </w:p>
    <w:p w14:paraId="4D63B900" w14:textId="592D2312" w:rsidR="008047F5" w:rsidRDefault="008047F5" w:rsidP="008047F5">
      <w:pPr>
        <w:pStyle w:val="ListParagraph"/>
        <w:numPr>
          <w:ilvl w:val="0"/>
          <w:numId w:val="1"/>
        </w:numPr>
      </w:pPr>
      <w:r>
        <w:t xml:space="preserve">Level up your personal </w:t>
      </w:r>
      <w:proofErr w:type="gramStart"/>
      <w:r>
        <w:t>performance</w:t>
      </w:r>
      <w:proofErr w:type="gramEnd"/>
    </w:p>
    <w:p w14:paraId="3506F86F" w14:textId="1FB2F3AC" w:rsidR="008047F5" w:rsidRDefault="008047F5" w:rsidP="008047F5">
      <w:pPr>
        <w:pStyle w:val="ListParagraph"/>
        <w:numPr>
          <w:ilvl w:val="0"/>
          <w:numId w:val="1"/>
        </w:numPr>
      </w:pPr>
      <w:r>
        <w:t xml:space="preserve">Build your CFO career </w:t>
      </w:r>
      <w:proofErr w:type="gramStart"/>
      <w:r>
        <w:t>strategy</w:t>
      </w:r>
      <w:proofErr w:type="gramEnd"/>
    </w:p>
    <w:p w14:paraId="7CD5937E" w14:textId="15710B4B" w:rsidR="008047F5" w:rsidRDefault="008047F5" w:rsidP="008047F5">
      <w:pPr>
        <w:pStyle w:val="ListParagraph"/>
        <w:numPr>
          <w:ilvl w:val="0"/>
          <w:numId w:val="1"/>
        </w:numPr>
      </w:pPr>
      <w:r>
        <w:t xml:space="preserve">Learn the secrets of reputation and </w:t>
      </w:r>
      <w:proofErr w:type="gramStart"/>
      <w:r>
        <w:t>influence</w:t>
      </w:r>
      <w:proofErr w:type="gramEnd"/>
    </w:p>
    <w:p w14:paraId="046BEF11" w14:textId="0042A835" w:rsidR="008047F5" w:rsidRDefault="008047F5" w:rsidP="008047F5">
      <w:pPr>
        <w:pStyle w:val="ListParagraph"/>
        <w:numPr>
          <w:ilvl w:val="0"/>
          <w:numId w:val="1"/>
        </w:numPr>
      </w:pPr>
      <w:r>
        <w:t xml:space="preserve">Build your business </w:t>
      </w:r>
      <w:proofErr w:type="gramStart"/>
      <w:r>
        <w:t>acumen</w:t>
      </w:r>
      <w:proofErr w:type="gramEnd"/>
    </w:p>
    <w:p w14:paraId="46A0199D" w14:textId="2B0B6A92" w:rsidR="008047F5" w:rsidRDefault="008047F5" w:rsidP="008047F5">
      <w:pPr>
        <w:pStyle w:val="ListParagraph"/>
        <w:numPr>
          <w:ilvl w:val="0"/>
          <w:numId w:val="1"/>
        </w:numPr>
      </w:pPr>
      <w:r>
        <w:t xml:space="preserve">Become a leader... even if you don’t have a </w:t>
      </w:r>
      <w:proofErr w:type="gramStart"/>
      <w:r>
        <w:t>team</w:t>
      </w:r>
      <w:proofErr w:type="gramEnd"/>
    </w:p>
    <w:p w14:paraId="68ACAE71" w14:textId="6492E571" w:rsidR="008047F5" w:rsidRDefault="008047F5" w:rsidP="008047F5">
      <w:pPr>
        <w:pStyle w:val="ListParagraph"/>
        <w:numPr>
          <w:ilvl w:val="0"/>
          <w:numId w:val="1"/>
        </w:numPr>
      </w:pPr>
      <w:r>
        <w:t xml:space="preserve">Develop your strategic </w:t>
      </w:r>
      <w:proofErr w:type="gramStart"/>
      <w:r>
        <w:t>thinking</w:t>
      </w:r>
      <w:proofErr w:type="gramEnd"/>
    </w:p>
    <w:p w14:paraId="3AD58690" w14:textId="13223C23" w:rsidR="00142482" w:rsidRDefault="008047F5" w:rsidP="0036382D">
      <w:r>
        <w:t xml:space="preserve">I believe that developing in this way will make me more business-focused, </w:t>
      </w:r>
      <w:proofErr w:type="gramStart"/>
      <w:r>
        <w:t>influential</w:t>
      </w:r>
      <w:proofErr w:type="gramEnd"/>
      <w:r>
        <w:t xml:space="preserve"> and impactful in </w:t>
      </w:r>
      <w:r w:rsidR="00354C84">
        <w:t>my</w:t>
      </w:r>
      <w:r>
        <w:t xml:space="preserve"> work, and give me the skills, habits and behaviours I need to</w:t>
      </w:r>
      <w:r w:rsidR="00354C84">
        <w:t xml:space="preserve"> grow in my career.</w:t>
      </w:r>
    </w:p>
    <w:p w14:paraId="6307A851" w14:textId="2E8C231E" w:rsidR="00354C84" w:rsidRDefault="00354C84" w:rsidP="0036382D">
      <w:pPr>
        <w:rPr>
          <w:iCs/>
        </w:rPr>
      </w:pPr>
      <w:r>
        <w:t>So, I do believe that this will be a good investment for the company and a much-appreciated investment in my professional development.</w:t>
      </w:r>
    </w:p>
    <w:p w14:paraId="6D3DF3CA" w14:textId="213966DB" w:rsidR="00E86A50" w:rsidRDefault="00354C84" w:rsidP="00517CF6">
      <w:pPr>
        <w:rPr>
          <w:iCs/>
        </w:rPr>
      </w:pPr>
      <w:r>
        <w:rPr>
          <w:iCs/>
        </w:rPr>
        <w:t>The program costs US$2,997.</w:t>
      </w:r>
    </w:p>
    <w:p w14:paraId="06CFC13A" w14:textId="199110CB" w:rsidR="00517CF6" w:rsidRDefault="00517CF6" w:rsidP="00517CF6">
      <w:pPr>
        <w:rPr>
          <w:iCs/>
        </w:rPr>
      </w:pPr>
      <w:r>
        <w:rPr>
          <w:iCs/>
        </w:rPr>
        <w:t>The details of the program can be found at:</w:t>
      </w:r>
    </w:p>
    <w:p w14:paraId="3D02FF83" w14:textId="4D3272EB" w:rsidR="00517CF6" w:rsidRDefault="00000000" w:rsidP="00517CF6">
      <w:pPr>
        <w:rPr>
          <w:iCs/>
        </w:rPr>
      </w:pPr>
      <w:hyperlink r:id="rId5" w:history="1">
        <w:r w:rsidR="00517CF6" w:rsidRPr="000C72C5">
          <w:rPr>
            <w:rStyle w:val="Hyperlink"/>
            <w:iCs/>
          </w:rPr>
          <w:t>https://www.superchargedfinance.com/cforeadinessbuilder</w:t>
        </w:r>
      </w:hyperlink>
    </w:p>
    <w:p w14:paraId="51EA55EF" w14:textId="4AEAA24A" w:rsidR="00354C84" w:rsidRDefault="00354C84" w:rsidP="00517CF6">
      <w:pPr>
        <w:rPr>
          <w:iCs/>
        </w:rPr>
      </w:pPr>
      <w:r>
        <w:rPr>
          <w:iCs/>
        </w:rPr>
        <w:t>Or I can send you a brochure.</w:t>
      </w:r>
    </w:p>
    <w:p w14:paraId="7304F038" w14:textId="77777777" w:rsidR="00354C84" w:rsidRDefault="00517CF6" w:rsidP="00517CF6">
      <w:pPr>
        <w:rPr>
          <w:iCs/>
        </w:rPr>
      </w:pPr>
      <w:r>
        <w:rPr>
          <w:iCs/>
        </w:rPr>
        <w:t xml:space="preserve">If you have any questions, </w:t>
      </w:r>
      <w:r w:rsidR="00354C84">
        <w:rPr>
          <w:iCs/>
        </w:rPr>
        <w:t>let me know. And if you want to contact Andy Burrows directly, I can get you contact details</w:t>
      </w:r>
      <w:r>
        <w:rPr>
          <w:iCs/>
        </w:rPr>
        <w:t xml:space="preserve">. </w:t>
      </w:r>
    </w:p>
    <w:p w14:paraId="5CE06852" w14:textId="77777777" w:rsidR="00354C84" w:rsidRDefault="00354C84" w:rsidP="00517CF6">
      <w:pPr>
        <w:rPr>
          <w:iCs/>
        </w:rPr>
      </w:pPr>
      <w:r>
        <w:rPr>
          <w:iCs/>
        </w:rPr>
        <w:t>What do you think?</w:t>
      </w:r>
    </w:p>
    <w:p w14:paraId="7FFD27EF" w14:textId="512BEED8" w:rsidR="00727152" w:rsidRDefault="00517CF6" w:rsidP="00517CF6">
      <w:pPr>
        <w:rPr>
          <w:iCs/>
        </w:rPr>
      </w:pPr>
      <w:r>
        <w:rPr>
          <w:iCs/>
        </w:rPr>
        <w:t>Best regards,</w:t>
      </w:r>
    </w:p>
    <w:p w14:paraId="4136090C" w14:textId="0353850B" w:rsidR="00517CF6" w:rsidRPr="0071695C" w:rsidRDefault="00354C84" w:rsidP="0036382D">
      <w:pPr>
        <w:rPr>
          <w:iCs/>
          <w:u w:val="single"/>
        </w:rPr>
      </w:pPr>
      <w:r>
        <w:rPr>
          <w:iCs/>
        </w:rPr>
        <w:t>{Your name}</w:t>
      </w:r>
    </w:p>
    <w:sectPr w:rsidR="00517CF6" w:rsidRPr="0071695C" w:rsidSect="00882EA5">
      <w:pgSz w:w="11900" w:h="16840"/>
      <w:pgMar w:top="936" w:right="1440" w:bottom="14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9F3"/>
    <w:multiLevelType w:val="hybridMultilevel"/>
    <w:tmpl w:val="40822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64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0E"/>
    <w:rsid w:val="000315BD"/>
    <w:rsid w:val="00135E94"/>
    <w:rsid w:val="00142482"/>
    <w:rsid w:val="001454E5"/>
    <w:rsid w:val="00354C84"/>
    <w:rsid w:val="0036382D"/>
    <w:rsid w:val="00485B4F"/>
    <w:rsid w:val="00517CF6"/>
    <w:rsid w:val="00603F0E"/>
    <w:rsid w:val="006545F6"/>
    <w:rsid w:val="0071695C"/>
    <w:rsid w:val="00727152"/>
    <w:rsid w:val="008047F5"/>
    <w:rsid w:val="00824086"/>
    <w:rsid w:val="008762B5"/>
    <w:rsid w:val="00882EA5"/>
    <w:rsid w:val="00A61CB7"/>
    <w:rsid w:val="00B3033F"/>
    <w:rsid w:val="00B8620E"/>
    <w:rsid w:val="00C13F9F"/>
    <w:rsid w:val="00C15295"/>
    <w:rsid w:val="00C21F60"/>
    <w:rsid w:val="00CE17C1"/>
    <w:rsid w:val="00DA7C3B"/>
    <w:rsid w:val="00E11A8A"/>
    <w:rsid w:val="00E86A50"/>
    <w:rsid w:val="00F7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0708E"/>
  <w14:defaultImageDpi w14:val="32767"/>
  <w15:chartTrackingRefBased/>
  <w15:docId w15:val="{8DFA5C74-1B2B-5D4B-8F30-BEBD1135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695C"/>
    <w:pPr>
      <w:spacing w:before="240" w:after="240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2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2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2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2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2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20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20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20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20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2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2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2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2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2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2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2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2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2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620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2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20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2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620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62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62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62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2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2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620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17CF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17C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5E9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perchargedfinance.com/cforeadinessbuil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Burrows</dc:creator>
  <cp:keywords/>
  <dc:description/>
  <cp:lastModifiedBy>Andy Burrows</cp:lastModifiedBy>
  <cp:revision>4</cp:revision>
  <dcterms:created xsi:type="dcterms:W3CDTF">2024-03-08T11:37:00Z</dcterms:created>
  <dcterms:modified xsi:type="dcterms:W3CDTF">2024-03-11T12:18:00Z</dcterms:modified>
</cp:coreProperties>
</file>